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rPr>
          <w:rFonts w:ascii="Times" w:hAnsi="Times"/>
          <w:b w:val="1"/>
          <w:bCs w:val="1"/>
          <w:sz w:val="24"/>
          <w:szCs w:val="24"/>
        </w:rPr>
      </w:pPr>
    </w:p>
    <w:p>
      <w:pPr>
        <w:pStyle w:val="Body A"/>
        <w:jc w:val="center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en-US"/>
        </w:rPr>
        <w:t>DUBLIN SHAKESPEARE SOCIETY</w:t>
      </w:r>
    </w:p>
    <w:p>
      <w:pPr>
        <w:pStyle w:val="Body A"/>
        <w:jc w:val="center"/>
        <w:rPr>
          <w:b w:val="1"/>
          <w:bCs w:val="1"/>
          <w:sz w:val="30"/>
          <w:szCs w:val="30"/>
        </w:rPr>
      </w:pPr>
    </w:p>
    <w:p>
      <w:pPr>
        <w:pStyle w:val="Body A"/>
        <w:jc w:val="center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en-US"/>
        </w:rPr>
        <w:t>The Tempest 2019</w:t>
      </w:r>
    </w:p>
    <w:p>
      <w:pPr>
        <w:pStyle w:val="Body A"/>
        <w:jc w:val="center"/>
        <w:rPr>
          <w:sz w:val="26"/>
          <w:szCs w:val="26"/>
        </w:rPr>
      </w:pPr>
    </w:p>
    <w:p>
      <w:pPr>
        <w:pStyle w:val="Body A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Audition Piece (c)</w:t>
      </w:r>
    </w:p>
    <w:p>
      <w:pPr>
        <w:pStyle w:val="Body A"/>
        <w:jc w:val="center"/>
        <w:rPr>
          <w:b w:val="1"/>
          <w:bCs w:val="1"/>
          <w:sz w:val="26"/>
          <w:szCs w:val="26"/>
        </w:rPr>
      </w:pPr>
    </w:p>
    <w:p>
      <w:pPr>
        <w:pStyle w:val="Body A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Act 2 Scene 1</w:t>
      </w:r>
    </w:p>
    <w:p>
      <w:pPr>
        <w:pStyle w:val="Default"/>
        <w:rPr>
          <w:rFonts w:ascii="Times" w:cs="Times" w:hAnsi="Times" w:eastAsia="Times"/>
          <w:b w:val="1"/>
          <w:bCs w:val="1"/>
        </w:rPr>
      </w:pPr>
    </w:p>
    <w:p>
      <w:pPr>
        <w:pStyle w:val="Default"/>
        <w:rPr>
          <w:rFonts w:ascii="Times" w:cs="Times" w:hAnsi="Times" w:eastAsia="Times"/>
          <w:b w:val="1"/>
          <w:bCs w:val="1"/>
          <w:sz w:val="24"/>
          <w:szCs w:val="24"/>
        </w:rPr>
      </w:pP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es-ES_tradnl"/>
        </w:rPr>
        <w:t>GONZALO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Sir, we were talking that our garments seem now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as fresh as when we were at Tunis at the marriage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of your daughter, who is now queen.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de-DE"/>
        </w:rPr>
        <w:t>ANTONIO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And the rarest that e'er came there.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</w:rPr>
        <w:t>SEBASTIAN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Bate, I beseech you, widow Dido.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de-DE"/>
        </w:rPr>
        <w:t>ANTONIO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>O, widow Dido! ay, widow Dido.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es-ES_tradnl"/>
        </w:rPr>
        <w:t>GONZALO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Is not, sir, my doublet as fresh as the first day I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wore it? I mean, in a sort.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de-DE"/>
        </w:rPr>
        <w:t>ANTONIO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That sort was well fished for.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es-ES_tradnl"/>
        </w:rPr>
        <w:t>GONZALO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When I wore it at your daughter's marriage?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es-ES_tradnl"/>
        </w:rPr>
        <w:t>ALONSO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You cram these words into mine ears against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The stomach of my sense. Would I had never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Married my daughter there! for, coming thence,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My son is lost and, in my rate, she too,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Who is so far from Italy removed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I ne'er again shall see her. O thou mine heir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Of Naples and of Milan, what strange fish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Hath made his meal on thee?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de-DE"/>
        </w:rPr>
        <w:t>FRANCISCO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Sir, he may live: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I saw him beat the surges under him,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And ride upon their backs; he trod the water,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Whose enmity he flung aside, and breasted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The surge most swoln that met him; his bold head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'Bove the contentious waves he kept, and oar'd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Himself with his good arms in lusty stroke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To the shore, that o'er his wave-worn basis bow'd,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As stooping to relieve him: I not doubt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He came alive to land.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es-ES_tradnl"/>
        </w:rPr>
        <w:t>ALONSO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No, no, he's gone.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</w:rPr>
        <w:t>SEBASTIAN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Sir, you may thank yourself for this great loss,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That would not bless our Europe with your daughter,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But rather lose her to an African;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Where she at least is banish'd from your eye,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Who hath cause to wet the grief on't.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es-ES_tradnl"/>
        </w:rPr>
        <w:t>ALONSO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Prithee, peace.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</w:rPr>
        <w:t>SEBASTIAN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You were kneel'd to and importuned otherwise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By all of us, and the fair soul herself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Weigh'd between loathness and obedience, at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Which end o' the beam should bow. We have lost your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son,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I fear, for ever: Milan and Naples have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More widows in them of this business' making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Than we bring men to comfort them: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The fault's your own.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es-ES_tradnl"/>
        </w:rPr>
        <w:t>ALONSO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So is the dear'st o' the loss.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es-ES_tradnl"/>
        </w:rPr>
        <w:t>GONZALO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My lord Sebastian,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The truth you speak doth lack some gentleness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And time to speak it in: you rub the sore,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When you should bring the plaster.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</w:rPr>
        <w:t>SEBASTIAN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Very well.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de-DE"/>
        </w:rPr>
        <w:t>ANTONIO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And most chirurgeonly.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es-ES_tradnl"/>
        </w:rPr>
        <w:t>GONZALO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It is foul weather in us all, good sir,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When you are cloudy.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</w:rPr>
        <w:t>SEBASTIAN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Foul weather?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de-DE"/>
        </w:rPr>
        <w:t>ANTONIO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Very foul.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es-ES_tradnl"/>
        </w:rPr>
        <w:t>GONZALO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Had I plantation of this isle, my lord,--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de-DE"/>
        </w:rPr>
        <w:t>ANTONIO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He'ld sow't with nettle-seed.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</w:rPr>
        <w:t>SEBASTIAN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Or docks, or mallows.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es-ES_tradnl"/>
        </w:rPr>
        <w:t>GONZALO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And were the king on't, what would I do?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</w:rPr>
        <w:t>SEBASTIAN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'Scape being drunk for want of wine.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es-ES_tradnl"/>
        </w:rPr>
        <w:t>GONZALO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I' the commonwealth I would by contraries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Execute all things; for no kind of traffic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Would I admit; no name of magistrate;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Letters should not be known; riches, poverty,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And use of service, none; contract, succession,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Bourn, bound of land, tilth, vineyard, none;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No use of metal, corn, or wine, or oil;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No occupation; all men idle, all;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And women too, but innocent and pure;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>No sovereignty;--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</w:rPr>
        <w:t>SEBASTIAN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Yet he would be king on't.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de-DE"/>
        </w:rPr>
        <w:t>ANTONIO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The latter end of his commonwealth forgets the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>beginning.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es-ES_tradnl"/>
        </w:rPr>
        <w:t>GONZALO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All things in common nature should produce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Without sweat or endeavour: treason, felony,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Sword, pike, knife, gun, or need of any engine,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Would I not have; but nature should bring forth,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Of its own kind, all foison, all abundance,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To feed my innocent people.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</w:rPr>
        <w:t>SEBASTIAN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No marrying 'mong his subjects?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de-DE"/>
        </w:rPr>
        <w:t>ANTONIO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None, man; all idle: whores and knaves.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es-ES_tradnl"/>
        </w:rPr>
        <w:t>GONZALO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I would with such perfection govern, sir,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To excel the golden age.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</w:rPr>
        <w:t>SEBASTIAN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God save his majesty!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de-DE"/>
        </w:rPr>
        <w:t>ANTONIO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Long live Gonzalo!</w:t>
      </w:r>
    </w:p>
    <w:p>
      <w:pPr>
        <w:pStyle w:val="Default"/>
      </w:pPr>
      <w:r>
        <w:rPr>
          <w:rFonts w:ascii="Times" w:cs="Times" w:hAnsi="Times" w:eastAsia="Times"/>
          <w:b w:val="1"/>
          <w:bCs w:val="1"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4580800</wp:posOffset>
            </wp:positionH>
            <wp:positionV relativeFrom="line">
              <wp:posOffset>1558670</wp:posOffset>
            </wp:positionV>
            <wp:extent cx="2857426" cy="990279"/>
            <wp:effectExtent l="0" t="0" r="0" b="0"/>
            <wp:wrapThrough wrapText="bothSides" distL="152400" distR="152400">
              <wp:wrapPolygon edited="1">
                <wp:start x="576" y="0"/>
                <wp:lineTo x="1728" y="0"/>
                <wp:lineTo x="19872" y="3600"/>
                <wp:lineTo x="1728" y="3323"/>
                <wp:lineTo x="1728" y="11908"/>
                <wp:lineTo x="19872" y="11908"/>
                <wp:lineTo x="19872" y="3600"/>
                <wp:lineTo x="1728" y="0"/>
                <wp:lineTo x="21024" y="0"/>
                <wp:lineTo x="21024" y="15231"/>
                <wp:lineTo x="16704" y="15785"/>
                <wp:lineTo x="13056" y="15785"/>
                <wp:lineTo x="5184" y="15785"/>
                <wp:lineTo x="576" y="15231"/>
                <wp:lineTo x="576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426" cy="9902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